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6F" w:rsidRPr="00CC67F8" w:rsidRDefault="00CC67F8">
      <w:pPr>
        <w:rPr>
          <w:b/>
        </w:rPr>
      </w:pPr>
      <w:r w:rsidRPr="00CC67F8">
        <w:rPr>
          <w:b/>
        </w:rPr>
        <w:t>OŠ TRŽIČ: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CC67F8" w:rsidRPr="00CC67F8" w:rsidTr="00CC6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67F8" w:rsidRPr="00CC67F8" w:rsidRDefault="00CC67F8" w:rsidP="00CC67F8">
            <w:pPr>
              <w:jc w:val="center"/>
            </w:pPr>
            <w:r>
              <w:t>ZAPISNIK</w:t>
            </w:r>
          </w:p>
        </w:tc>
      </w:tr>
      <w:tr w:rsidR="00CC67F8" w:rsidRPr="00CC67F8" w:rsidTr="00CC67F8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CC67F8" w:rsidRPr="00CC67F8" w:rsidRDefault="00CC67F8" w:rsidP="00CC67F8">
            <w:pPr>
              <w:rPr>
                <w:b/>
                <w:bCs/>
              </w:rPr>
            </w:pPr>
            <w:r w:rsidRPr="00CC67F8">
              <w:rPr>
                <w:b/>
                <w:bCs/>
              </w:rPr>
              <w:t>Dec. 20, 2017</w:t>
            </w:r>
          </w:p>
        </w:tc>
        <w:tc>
          <w:tcPr>
            <w:tcW w:w="7462" w:type="dxa"/>
            <w:vAlign w:val="center"/>
            <w:hideMark/>
          </w:tcPr>
          <w:p w:rsidR="00CC67F8" w:rsidRPr="00CC67F8" w:rsidRDefault="00CC67F8" w:rsidP="00E504BE">
            <w:r w:rsidRPr="00CC67F8">
              <w:t>Delali smo na problemu/stranki in reš</w:t>
            </w:r>
            <w:r>
              <w:t>i</w:t>
            </w:r>
            <w:r w:rsidRPr="00CC67F8">
              <w:t>tvi poslovne ideje. Na koncu pa smo</w:t>
            </w:r>
            <w:r w:rsidR="00E504BE">
              <w:t xml:space="preserve"> se</w:t>
            </w:r>
            <w:r w:rsidRPr="00CC67F8">
              <w:t xml:space="preserve"> pogovarjali o </w:t>
            </w:r>
            <w:r w:rsidR="00E504BE">
              <w:t>strategiji vstopa na trg</w:t>
            </w:r>
            <w:r w:rsidRPr="00CC67F8">
              <w:t>.</w:t>
            </w:r>
          </w:p>
        </w:tc>
      </w:tr>
      <w:tr w:rsidR="00CC67F8" w:rsidRPr="00CC67F8" w:rsidTr="00CC67F8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CC67F8" w:rsidRPr="00CC67F8" w:rsidRDefault="00CC67F8" w:rsidP="00CC67F8">
            <w:pPr>
              <w:rPr>
                <w:b/>
                <w:bCs/>
              </w:rPr>
            </w:pPr>
            <w:r w:rsidRPr="00CC67F8">
              <w:rPr>
                <w:b/>
                <w:bCs/>
              </w:rPr>
              <w:t>Dec. 13, 2017</w:t>
            </w:r>
          </w:p>
        </w:tc>
        <w:tc>
          <w:tcPr>
            <w:tcW w:w="7462" w:type="dxa"/>
            <w:vAlign w:val="center"/>
            <w:hideMark/>
          </w:tcPr>
          <w:p w:rsidR="00CC67F8" w:rsidRPr="00CC67F8" w:rsidRDefault="00CC67F8" w:rsidP="00CC67F8">
            <w:r w:rsidRPr="00CC67F8">
              <w:t>Na srečanj</w:t>
            </w:r>
            <w:r w:rsidR="00E504BE">
              <w:t>u smo dokončno definirali ideje</w:t>
            </w:r>
            <w:r w:rsidRPr="00CC67F8">
              <w:t xml:space="preserve"> ter ustvarili svoja "podjetja". </w:t>
            </w:r>
          </w:p>
        </w:tc>
      </w:tr>
      <w:tr w:rsidR="00CC67F8" w:rsidRPr="00CC67F8" w:rsidTr="00CC67F8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CC67F8" w:rsidRPr="00CC67F8" w:rsidRDefault="00CC67F8" w:rsidP="00CC67F8">
            <w:pPr>
              <w:rPr>
                <w:b/>
                <w:bCs/>
              </w:rPr>
            </w:pPr>
            <w:r w:rsidRPr="00CC67F8">
              <w:rPr>
                <w:b/>
                <w:bCs/>
              </w:rPr>
              <w:t>Dec. 6, 2017</w:t>
            </w:r>
          </w:p>
        </w:tc>
        <w:tc>
          <w:tcPr>
            <w:tcW w:w="7462" w:type="dxa"/>
            <w:vAlign w:val="center"/>
            <w:hideMark/>
          </w:tcPr>
          <w:p w:rsidR="00CC67F8" w:rsidRPr="00CC67F8" w:rsidRDefault="00CC67F8" w:rsidP="00E504BE">
            <w:r w:rsidRPr="00CC67F8">
              <w:t>Z učenci smo ves čas</w:t>
            </w:r>
            <w:r w:rsidR="00E504BE">
              <w:t xml:space="preserve"> posvetili</w:t>
            </w:r>
            <w:r w:rsidRPr="00CC67F8">
              <w:t xml:space="preserve"> </w:t>
            </w:r>
            <w:r w:rsidR="00E504BE">
              <w:t>dobrodelnemu šolskemu</w:t>
            </w:r>
            <w:r w:rsidRPr="00CC67F8">
              <w:t xml:space="preserve"> ples</w:t>
            </w:r>
            <w:r w:rsidR="00E504BE">
              <w:t>u</w:t>
            </w:r>
            <w:r w:rsidRPr="00CC67F8">
              <w:t xml:space="preserve"> in LanParty</w:t>
            </w:r>
            <w:r w:rsidR="00E504BE">
              <w:t>-ju</w:t>
            </w:r>
            <w:r w:rsidRPr="00CC67F8">
              <w:t>, ki se bo</w:t>
            </w:r>
            <w:r w:rsidR="00E504BE">
              <w:t>sta</w:t>
            </w:r>
            <w:r w:rsidRPr="00CC67F8">
              <w:t xml:space="preserve"> odvijal</w:t>
            </w:r>
            <w:r w:rsidR="00E504BE">
              <w:t>a</w:t>
            </w:r>
            <w:r w:rsidRPr="00CC67F8">
              <w:t xml:space="preserve"> v tem šolskem letu. Na začetku </w:t>
            </w:r>
            <w:r w:rsidR="00E504BE">
              <w:t>srečanja so nas obiskali iz</w:t>
            </w:r>
            <w:r w:rsidRPr="00CC67F8">
              <w:t xml:space="preserve"> lokalne revije Gorenjski glas.</w:t>
            </w:r>
          </w:p>
        </w:tc>
      </w:tr>
      <w:tr w:rsidR="00CC67F8" w:rsidRPr="00CC67F8" w:rsidTr="00CC67F8">
        <w:trPr>
          <w:tblCellSpacing w:w="15" w:type="dxa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F8" w:rsidRPr="00CC67F8" w:rsidRDefault="00CC67F8" w:rsidP="00CC67F8">
            <w:pPr>
              <w:rPr>
                <w:b/>
                <w:bCs/>
              </w:rPr>
            </w:pPr>
            <w:r w:rsidRPr="00CC67F8">
              <w:rPr>
                <w:b/>
                <w:bCs/>
              </w:rPr>
              <w:t>Jan. 17, 2018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F8" w:rsidRPr="00CC67F8" w:rsidRDefault="00CC67F8" w:rsidP="00E504BE">
            <w:r w:rsidRPr="00CC67F8">
              <w:t xml:space="preserve">Predstavil sem jim Startup days v Kamniku ter jih povabil na dogodek. Na </w:t>
            </w:r>
            <w:r w:rsidR="00E504BE">
              <w:t>podlagi njihov idej</w:t>
            </w:r>
            <w:r w:rsidRPr="00CC67F8">
              <w:t xml:space="preserve"> smo raziska</w:t>
            </w:r>
            <w:r w:rsidR="00E504BE">
              <w:t xml:space="preserve">li velikost trga </w:t>
            </w:r>
            <w:r>
              <w:t>ter izračunali</w:t>
            </w:r>
            <w:r w:rsidR="00E504BE">
              <w:t>,</w:t>
            </w:r>
            <w:r>
              <w:t xml:space="preserve"> koliko lahko zaslužimo z </w:t>
            </w:r>
            <w:r w:rsidRPr="00CC67F8">
              <w:t>idejo.</w:t>
            </w:r>
          </w:p>
        </w:tc>
      </w:tr>
      <w:tr w:rsidR="00CC67F8" w:rsidRPr="00CC67F8" w:rsidTr="00CC67F8">
        <w:trPr>
          <w:tblCellSpacing w:w="15" w:type="dxa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F8" w:rsidRPr="00CC67F8" w:rsidRDefault="00CC67F8" w:rsidP="00CC67F8">
            <w:pPr>
              <w:rPr>
                <w:b/>
                <w:bCs/>
              </w:rPr>
            </w:pPr>
            <w:r w:rsidRPr="00CC67F8">
              <w:rPr>
                <w:b/>
                <w:bCs/>
              </w:rPr>
              <w:t>Jan. 10, 2018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F8" w:rsidRPr="00CC67F8" w:rsidRDefault="00CC67F8" w:rsidP="00E504BE">
            <w:r w:rsidRPr="00CC67F8">
              <w:t xml:space="preserve">Učenci so šli </w:t>
            </w:r>
            <w:r w:rsidR="00E504BE">
              <w:t>na teren po odgovore na</w:t>
            </w:r>
            <w:r w:rsidRPr="00CC67F8">
              <w:t xml:space="preserve"> vprašalnik iz prejšnjega srečanja. Na koncu smo si vzeli čas, da smo </w:t>
            </w:r>
            <w:r w:rsidR="00E504BE">
              <w:t xml:space="preserve">se pogovorili in predebatirali, </w:t>
            </w:r>
            <w:r w:rsidRPr="00CC67F8">
              <w:t xml:space="preserve">kako lahko idejo </w:t>
            </w:r>
            <w:r w:rsidR="00E504BE">
              <w:t>preoblikujemo</w:t>
            </w:r>
            <w:r w:rsidRPr="00CC67F8">
              <w:t>, da bo bolj prodajna.</w:t>
            </w:r>
          </w:p>
        </w:tc>
      </w:tr>
      <w:tr w:rsidR="00CC67F8" w:rsidRPr="00CC67F8" w:rsidTr="00CC67F8">
        <w:trPr>
          <w:tblCellSpacing w:w="15" w:type="dxa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F8" w:rsidRPr="00CC67F8" w:rsidRDefault="00CC67F8" w:rsidP="00CC67F8">
            <w:pPr>
              <w:rPr>
                <w:b/>
                <w:bCs/>
              </w:rPr>
            </w:pPr>
            <w:r w:rsidRPr="00CC67F8">
              <w:rPr>
                <w:b/>
                <w:bCs/>
              </w:rPr>
              <w:t>Jan. 3, 2018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F8" w:rsidRPr="00CC67F8" w:rsidRDefault="00E504BE" w:rsidP="00E504BE">
            <w:r>
              <w:t>Na srečanju smo se ukvarjali s</w:t>
            </w:r>
            <w:r w:rsidR="00CC67F8" w:rsidRPr="00CC67F8">
              <w:t xml:space="preserve"> potrjevanjem problema in potrjevanje rešitve. Pripravili smo vprašalnik, s katerim bodo naslednjič zapustili učilnice in spraševali naključne ljudi. Nekaj časa smo </w:t>
            </w:r>
            <w:r>
              <w:t>namenili pogovoru</w:t>
            </w:r>
            <w:r w:rsidR="00CC67F8" w:rsidRPr="00CC67F8">
              <w:t xml:space="preserve"> o njihovem plesu, ki bo dobrodelen in se bo dogajal januarja.</w:t>
            </w:r>
          </w:p>
        </w:tc>
      </w:tr>
    </w:tbl>
    <w:p w:rsidR="00CC67F8" w:rsidRDefault="00CC67F8"/>
    <w:p w:rsidR="00CC67F8" w:rsidRDefault="00CC67F8">
      <w:r>
        <w:br w:type="page"/>
      </w:r>
    </w:p>
    <w:p w:rsidR="00CC67F8" w:rsidRPr="00CC67F8" w:rsidRDefault="00CC67F8">
      <w:pPr>
        <w:rPr>
          <w:b/>
        </w:rPr>
      </w:pPr>
      <w:r w:rsidRPr="00CC67F8">
        <w:rPr>
          <w:b/>
        </w:rPr>
        <w:lastRenderedPageBreak/>
        <w:t>OŠ KRIŽE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CC67F8" w:rsidRPr="00CC67F8" w:rsidTr="00CC67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67F8" w:rsidRPr="00CC67F8" w:rsidRDefault="00CC67F8" w:rsidP="00CC67F8">
            <w:pPr>
              <w:jc w:val="center"/>
            </w:pPr>
            <w:r>
              <w:t>ZAPISNIK</w:t>
            </w:r>
          </w:p>
        </w:tc>
      </w:tr>
      <w:tr w:rsidR="00CC67F8" w:rsidRPr="00CC67F8" w:rsidTr="00CC67F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CC67F8" w:rsidRPr="00CC67F8" w:rsidRDefault="00CC67F8" w:rsidP="00CC67F8">
            <w:pPr>
              <w:rPr>
                <w:b/>
                <w:bCs/>
              </w:rPr>
            </w:pPr>
            <w:r w:rsidRPr="00CC67F8">
              <w:rPr>
                <w:b/>
                <w:bCs/>
              </w:rPr>
              <w:t>Dec. 22, 2017</w:t>
            </w:r>
          </w:p>
        </w:tc>
        <w:tc>
          <w:tcPr>
            <w:tcW w:w="7321" w:type="dxa"/>
            <w:vAlign w:val="center"/>
            <w:hideMark/>
          </w:tcPr>
          <w:p w:rsidR="00CC67F8" w:rsidRPr="00CC67F8" w:rsidRDefault="00CC67F8" w:rsidP="00E417D8">
            <w:r w:rsidRPr="00CC67F8">
              <w:t xml:space="preserve">Prvo uro smo </w:t>
            </w:r>
            <w:r w:rsidR="00E417D8">
              <w:t>posvetili</w:t>
            </w:r>
            <w:r w:rsidRPr="00CC67F8">
              <w:t xml:space="preserve"> temu, da so učenci napisali svoje pismo prihodnosti. Nato pa smo za vsako njihovo idejo definirali problem/rešitev in tipično stranko, ki bi najela </w:t>
            </w:r>
            <w:r>
              <w:t xml:space="preserve">storitev </w:t>
            </w:r>
            <w:r w:rsidRPr="00CC67F8">
              <w:t>oziroma kupila njihov produkt.</w:t>
            </w:r>
          </w:p>
        </w:tc>
      </w:tr>
      <w:tr w:rsidR="00CC67F8" w:rsidRPr="00CC67F8" w:rsidTr="00CC67F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CC67F8" w:rsidRPr="00CC67F8" w:rsidRDefault="00CC67F8" w:rsidP="00CC67F8">
            <w:pPr>
              <w:rPr>
                <w:b/>
                <w:bCs/>
              </w:rPr>
            </w:pPr>
            <w:r w:rsidRPr="00CC67F8">
              <w:rPr>
                <w:b/>
                <w:bCs/>
              </w:rPr>
              <w:t>Dec. 15, 2017</w:t>
            </w:r>
          </w:p>
        </w:tc>
        <w:tc>
          <w:tcPr>
            <w:tcW w:w="7321" w:type="dxa"/>
            <w:vAlign w:val="center"/>
            <w:hideMark/>
          </w:tcPr>
          <w:p w:rsidR="00CC67F8" w:rsidRPr="00CC67F8" w:rsidRDefault="00CC67F8" w:rsidP="00CC67F8">
            <w:r w:rsidRPr="00CC67F8">
              <w:t>Zbiranje in generiranje idej.</w:t>
            </w:r>
          </w:p>
        </w:tc>
      </w:tr>
      <w:tr w:rsidR="00CC67F8" w:rsidRPr="00CC67F8" w:rsidTr="00CC67F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CC67F8" w:rsidRPr="00CC67F8" w:rsidRDefault="00CC67F8" w:rsidP="00CC67F8">
            <w:pPr>
              <w:rPr>
                <w:b/>
                <w:bCs/>
              </w:rPr>
            </w:pPr>
            <w:r w:rsidRPr="00CC67F8">
              <w:rPr>
                <w:b/>
                <w:bCs/>
              </w:rPr>
              <w:t>Dec. 8, 2017</w:t>
            </w:r>
          </w:p>
        </w:tc>
        <w:tc>
          <w:tcPr>
            <w:tcW w:w="7321" w:type="dxa"/>
            <w:vAlign w:val="center"/>
            <w:hideMark/>
          </w:tcPr>
          <w:p w:rsidR="00CC67F8" w:rsidRPr="00CC67F8" w:rsidRDefault="00CC67F8" w:rsidP="00E417D8">
            <w:r w:rsidRPr="00CC67F8">
              <w:t xml:space="preserve">Na srečanju smo delali vajo, na kateri smo dobili </w:t>
            </w:r>
            <w:r w:rsidR="00E417D8">
              <w:t>potrditev</w:t>
            </w:r>
            <w:r w:rsidRPr="00CC67F8">
              <w:t xml:space="preserve">, da le s kvantiteto dobimo kvaliteto. Na koncu smo </w:t>
            </w:r>
            <w:r w:rsidR="00E417D8">
              <w:t>namenili</w:t>
            </w:r>
            <w:r w:rsidRPr="00CC67F8">
              <w:t xml:space="preserve"> čas </w:t>
            </w:r>
            <w:r w:rsidR="00E417D8">
              <w:t>individualnim idejam</w:t>
            </w:r>
            <w:r w:rsidRPr="00CC67F8">
              <w:t>.</w:t>
            </w:r>
          </w:p>
        </w:tc>
      </w:tr>
      <w:tr w:rsidR="00CC67F8" w:rsidRPr="00CC67F8" w:rsidTr="00CC67F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CC67F8" w:rsidRPr="00CC67F8" w:rsidRDefault="00CC67F8" w:rsidP="00CC67F8">
            <w:pPr>
              <w:rPr>
                <w:b/>
                <w:bCs/>
              </w:rPr>
            </w:pPr>
            <w:r w:rsidRPr="00CC67F8">
              <w:rPr>
                <w:b/>
                <w:bCs/>
              </w:rPr>
              <w:t>Dec. 1, 2017</w:t>
            </w:r>
          </w:p>
        </w:tc>
        <w:tc>
          <w:tcPr>
            <w:tcW w:w="7321" w:type="dxa"/>
            <w:vAlign w:val="center"/>
            <w:hideMark/>
          </w:tcPr>
          <w:p w:rsidR="00CC67F8" w:rsidRPr="00CC67F8" w:rsidRDefault="005633FF" w:rsidP="005633FF">
            <w:r>
              <w:t>Skozi zabavno igro</w:t>
            </w:r>
            <w:r w:rsidR="00CC67F8" w:rsidRPr="00CC67F8">
              <w:t xml:space="preserve"> so učenci spoznali svet, ki je obstajal 2 leti nazaj in svet, ki bo nastopil čez dve leti. Sledila je še ena igra, kjer so se učenci </w:t>
            </w:r>
            <w:r>
              <w:t>razdelili</w:t>
            </w:r>
            <w:r w:rsidR="00CC67F8" w:rsidRPr="00CC67F8">
              <w:t xml:space="preserve"> v štiri ekipe. Vsaka ekipa je morala napisati na</w:t>
            </w:r>
            <w:r w:rsidR="00CC67F8">
              <w:t>jveč idej na tematiko: V čem sem</w:t>
            </w:r>
            <w:r w:rsidR="00CC67F8" w:rsidRPr="00CC67F8">
              <w:t xml:space="preserve"> najboljši, kaj </w:t>
            </w:r>
            <w:r>
              <w:t>jim</w:t>
            </w:r>
            <w:r w:rsidR="00CC67F8" w:rsidRPr="00CC67F8">
              <w:t xml:space="preserve"> gre na živce, kaj si ljudje želijo, kaj manjka v domače</w:t>
            </w:r>
            <w:r w:rsidR="00CC67F8">
              <w:t>m kraju. Uro smo zaključili tako</w:t>
            </w:r>
            <w:r w:rsidR="00CC67F8" w:rsidRPr="00CC67F8">
              <w:t xml:space="preserve">, da je moral vsak učenec </w:t>
            </w:r>
            <w:r>
              <w:t>predstaviti</w:t>
            </w:r>
            <w:r w:rsidR="00CC67F8" w:rsidRPr="00CC67F8">
              <w:t xml:space="preserve"> eno idejo. Zma</w:t>
            </w:r>
            <w:r>
              <w:t xml:space="preserve">govalna ideja je bila Davidova -  </w:t>
            </w:r>
            <w:r w:rsidR="00CC67F8" w:rsidRPr="00CC67F8">
              <w:t xml:space="preserve">dodatek k tipkovnici, </w:t>
            </w:r>
            <w:r>
              <w:t>ki bi omogočal hkratno polnjenje telefona in uporabe tikovnice tudi s telefonom.</w:t>
            </w:r>
          </w:p>
        </w:tc>
      </w:tr>
      <w:tr w:rsidR="00CC67F8" w:rsidRPr="00CC67F8" w:rsidTr="00CC67F8">
        <w:trPr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F8" w:rsidRPr="00CC67F8" w:rsidRDefault="00CC67F8" w:rsidP="00CC67F8">
            <w:pPr>
              <w:rPr>
                <w:b/>
                <w:bCs/>
              </w:rPr>
            </w:pPr>
            <w:r w:rsidRPr="00CC67F8">
              <w:rPr>
                <w:b/>
                <w:bCs/>
              </w:rPr>
              <w:t>Jan. 19, 2018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F8" w:rsidRPr="00CC67F8" w:rsidRDefault="00CC67F8" w:rsidP="00CC67F8">
            <w:r w:rsidRPr="00CC67F8">
              <w:t>Učenci so morali v eni uri i</w:t>
            </w:r>
            <w:r w:rsidR="005633FF">
              <w:t>zdelati prototip</w:t>
            </w:r>
            <w:r w:rsidRPr="00CC67F8">
              <w:t xml:space="preserve"> ter</w:t>
            </w:r>
            <w:r w:rsidR="005633FF">
              <w:t xml:space="preserve"> ga</w:t>
            </w:r>
            <w:r w:rsidRPr="00CC67F8">
              <w:t xml:space="preserve"> predstaviti končnemu kupcu. Na koncu sm</w:t>
            </w:r>
            <w:r w:rsidR="005633FF">
              <w:t>o ocenili njihovo velikost trga</w:t>
            </w:r>
            <w:r w:rsidRPr="00CC67F8">
              <w:t xml:space="preserve"> ter na hitro - koliko lahko zaslužijo.</w:t>
            </w:r>
          </w:p>
        </w:tc>
      </w:tr>
      <w:tr w:rsidR="00CC67F8" w:rsidRPr="00CC67F8" w:rsidTr="00CC67F8">
        <w:trPr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F8" w:rsidRPr="00CC67F8" w:rsidRDefault="00CC67F8" w:rsidP="00CC67F8">
            <w:pPr>
              <w:rPr>
                <w:b/>
                <w:bCs/>
              </w:rPr>
            </w:pPr>
            <w:r w:rsidRPr="00CC67F8">
              <w:rPr>
                <w:b/>
                <w:bCs/>
              </w:rPr>
              <w:t>Jan. 12, 2018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F8" w:rsidRPr="00CC67F8" w:rsidRDefault="005633FF" w:rsidP="005633FF">
            <w:r>
              <w:t>Izdelali</w:t>
            </w:r>
            <w:r w:rsidR="00CC67F8" w:rsidRPr="00CC67F8">
              <w:t xml:space="preserve"> smo </w:t>
            </w:r>
            <w:r>
              <w:t>strategijo vstopa na trg</w:t>
            </w:r>
            <w:r w:rsidR="00CC67F8" w:rsidRPr="00CC67F8">
              <w:t xml:space="preserve"> ter se </w:t>
            </w:r>
            <w:r>
              <w:t>ukvarjali s</w:t>
            </w:r>
            <w:r w:rsidR="00CC67F8" w:rsidRPr="00CC67F8">
              <w:t xml:space="preserve"> po</w:t>
            </w:r>
            <w:r w:rsidR="00CC67F8">
              <w:t xml:space="preserve">trjevanjem problema. </w:t>
            </w:r>
            <w:r>
              <w:t>Vsak izmed učencev je moral p</w:t>
            </w:r>
            <w:r w:rsidR="00CC67F8">
              <w:t>oklicati</w:t>
            </w:r>
            <w:r w:rsidR="00CC67F8" w:rsidRPr="00CC67F8">
              <w:t xml:space="preserve"> 3-4 stranke ter se pogovarjati z njimi. Pred</w:t>
            </w:r>
            <w:r>
              <w:t xml:space="preserve"> izvedbo klicev smo izdelali anketo, ki je bila osnova za telefonski pogovor.</w:t>
            </w:r>
          </w:p>
        </w:tc>
      </w:tr>
      <w:tr w:rsidR="00CC67F8" w:rsidRPr="00CC67F8" w:rsidTr="00CC67F8">
        <w:trPr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F8" w:rsidRPr="00CC67F8" w:rsidRDefault="00CC67F8" w:rsidP="00CC67F8">
            <w:pPr>
              <w:rPr>
                <w:b/>
                <w:bCs/>
              </w:rPr>
            </w:pPr>
            <w:r w:rsidRPr="00CC67F8">
              <w:rPr>
                <w:b/>
                <w:bCs/>
              </w:rPr>
              <w:t>Jan. 5, 2018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F8" w:rsidRPr="00CC67F8" w:rsidRDefault="00CC67F8" w:rsidP="005633FF">
            <w:r w:rsidRPr="00CC67F8">
              <w:t>Pogovarjali smo se o</w:t>
            </w:r>
            <w:r>
              <w:t xml:space="preserve"> S</w:t>
            </w:r>
            <w:r w:rsidRPr="00CC67F8">
              <w:t>tar</w:t>
            </w:r>
            <w:r>
              <w:t>t</w:t>
            </w:r>
            <w:r w:rsidR="005633FF">
              <w:t xml:space="preserve">up vikendu, ki </w:t>
            </w:r>
            <w:r w:rsidRPr="00CC67F8">
              <w:t xml:space="preserve">sem jim ga predstavil in </w:t>
            </w:r>
            <w:r w:rsidR="005633FF">
              <w:t xml:space="preserve">jih </w:t>
            </w:r>
            <w:r w:rsidRPr="00CC67F8">
              <w:t xml:space="preserve">povabil k udeležbi. </w:t>
            </w:r>
            <w:r w:rsidR="005633FF">
              <w:t>Preostanek</w:t>
            </w:r>
            <w:r w:rsidRPr="00CC67F8">
              <w:t xml:space="preserve"> časa smo </w:t>
            </w:r>
            <w:r w:rsidR="005633FF">
              <w:t>namenili</w:t>
            </w:r>
            <w:r w:rsidRPr="00CC67F8">
              <w:t xml:space="preserve"> </w:t>
            </w:r>
            <w:r w:rsidR="005633FF">
              <w:t>strategiji vstopa na trg</w:t>
            </w:r>
            <w:bookmarkStart w:id="0" w:name="_GoBack"/>
            <w:bookmarkEnd w:id="0"/>
            <w:r w:rsidRPr="00CC67F8">
              <w:t>.</w:t>
            </w:r>
          </w:p>
        </w:tc>
      </w:tr>
    </w:tbl>
    <w:p w:rsidR="00CC67F8" w:rsidRDefault="00CC67F8"/>
    <w:sectPr w:rsidR="00CC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F8"/>
    <w:rsid w:val="00415A8B"/>
    <w:rsid w:val="005633FF"/>
    <w:rsid w:val="00CC67F8"/>
    <w:rsid w:val="00D45AF4"/>
    <w:rsid w:val="00D8039C"/>
    <w:rsid w:val="00E417D8"/>
    <w:rsid w:val="00E504BE"/>
    <w:rsid w:val="00F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58D9"/>
  <w15:chartTrackingRefBased/>
  <w15:docId w15:val="{BA636545-78FC-4EC1-8D8E-6717CA5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Konjevič</dc:creator>
  <cp:keywords/>
  <dc:description/>
  <cp:lastModifiedBy>Laura Martinčič</cp:lastModifiedBy>
  <cp:revision>4</cp:revision>
  <dcterms:created xsi:type="dcterms:W3CDTF">2018-01-23T08:44:00Z</dcterms:created>
  <dcterms:modified xsi:type="dcterms:W3CDTF">2018-01-23T09:38:00Z</dcterms:modified>
</cp:coreProperties>
</file>